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5A6E92" w:rsidRDefault="008C2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27.01.2022 </w:t>
      </w:r>
      <w:r w:rsidR="005A6E92" w:rsidRPr="005A6E92">
        <w:rPr>
          <w:rFonts w:ascii="Times New Roman" w:hAnsi="Times New Roman" w:cs="Times New Roman"/>
          <w:sz w:val="28"/>
          <w:szCs w:val="28"/>
        </w:rPr>
        <w:t xml:space="preserve">Познавательное развитие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A6E92">
        <w:rPr>
          <w:rFonts w:ascii="Times New Roman" w:hAnsi="Times New Roman" w:cs="Times New Roman"/>
          <w:sz w:val="28"/>
          <w:szCs w:val="28"/>
        </w:rPr>
        <w:t>конструирование)</w:t>
      </w:r>
    </w:p>
    <w:p w:rsidR="00000000" w:rsidRPr="005A6E92" w:rsidRDefault="005A6E92">
      <w:pPr>
        <w:rPr>
          <w:rFonts w:ascii="Times New Roman" w:hAnsi="Times New Roman" w:cs="Times New Roman"/>
          <w:sz w:val="28"/>
          <w:szCs w:val="28"/>
        </w:rPr>
      </w:pPr>
      <w:r w:rsidRPr="005A6E92">
        <w:rPr>
          <w:rFonts w:ascii="Times New Roman" w:hAnsi="Times New Roman" w:cs="Times New Roman"/>
          <w:sz w:val="28"/>
          <w:szCs w:val="28"/>
        </w:rPr>
        <w:t>Тема «Домик для зайчика»</w:t>
      </w:r>
    </w:p>
    <w:p w:rsidR="004351B4" w:rsidRDefault="004351B4" w:rsidP="008C2560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Задачи: Развивать умение детей строить здания в определённой последовательности: фундамент, стены, перекрытие, крыша по образцу. Продолжать знакомить с деталями: кубик, кирпичик, пластина, призма. Формирование умения различать предметы по форме и называть их (кубик, кирпичик). Побуждать детей к использованию сюжетных игрушек соразмерных масштабу постройки (большой домик для большого зайца, маленькие домики для маленьких зайчат). Воспитывать интерес к конструкторской деятельности.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и активизировать связную речь.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8C25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Физминутка</w:t>
      </w:r>
      <w:proofErr w:type="spell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«Зайка серенький сидит»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Зайка серенький сидит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И ушами шевелит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елает ручками ушки на голове и ими шевелит)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Вот так, вот так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И ушами шевелит. (2 строки 2 раза)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Зайке холодно сидеть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Надо лапочки погреть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х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лопает в ладоши)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Вот так, вот так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Надо лапочки погреть. (2 строки 2 раза)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Зайке холодно стоять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Надо зайке поскакать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gramStart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рыгает)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Вот так, вот так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Надо зайке поскакать. (2 раза)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Волк зайчишку испугал.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Зайка прыг и убежал.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t>Понравилась наша игра?</w:t>
      </w:r>
    </w:p>
    <w:p w:rsidR="004351B4" w:rsidRPr="004351B4" w:rsidRDefault="004351B4" w:rsidP="00435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351B4" w:rsidRDefault="004351B4" w:rsidP="004351B4">
      <w:pPr>
        <w:spacing w:after="686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>
            <wp:extent cx="2257425" cy="2657475"/>
            <wp:effectExtent l="19050" t="0" r="9525" b="0"/>
            <wp:docPr id="22" name="Рисунок 22" descr="7.6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.6K.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17" t="6542" r="21780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Pr="005A6E92" w:rsidRDefault="008C2560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28.01.2022  </w:t>
      </w:r>
      <w:r w:rsidR="005A6E92" w:rsidRPr="005A6E92">
        <w:rPr>
          <w:b/>
          <w:bCs/>
          <w:sz w:val="28"/>
          <w:szCs w:val="28"/>
          <w:shd w:val="clear" w:color="auto" w:fill="FFFFFF"/>
        </w:rPr>
        <w:t>Художественно-эстетическое развитие</w:t>
      </w:r>
      <w:r w:rsidR="005A6E92">
        <w:rPr>
          <w:b/>
          <w:bCs/>
          <w:sz w:val="28"/>
          <w:szCs w:val="28"/>
          <w:shd w:val="clear" w:color="auto" w:fill="FFFFFF"/>
        </w:rPr>
        <w:t xml:space="preserve"> (рисование)</w:t>
      </w:r>
    </w:p>
    <w:p w:rsidR="004351B4" w:rsidRPr="005A6E92" w:rsidRDefault="005A6E92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Тема:</w:t>
      </w:r>
      <w:r w:rsidR="008C2560">
        <w:rPr>
          <w:b/>
          <w:bCs/>
          <w:sz w:val="28"/>
          <w:szCs w:val="28"/>
          <w:shd w:val="clear" w:color="auto" w:fill="FFFFFF"/>
        </w:rPr>
        <w:t xml:space="preserve"> </w:t>
      </w:r>
      <w:r w:rsidR="004351B4" w:rsidRPr="005A6E92">
        <w:rPr>
          <w:b/>
          <w:bCs/>
          <w:sz w:val="28"/>
          <w:szCs w:val="28"/>
          <w:shd w:val="clear" w:color="auto" w:fill="FFFFFF"/>
        </w:rPr>
        <w:t>«Вот и ёжик – ни головы, ни ножек!»</w:t>
      </w:r>
    </w:p>
    <w:p w:rsidR="004351B4" w:rsidRDefault="008C2560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Цель: </w:t>
      </w:r>
      <w:r w:rsidR="004351B4">
        <w:rPr>
          <w:rStyle w:val="c5"/>
          <w:color w:val="000000"/>
          <w:sz w:val="28"/>
          <w:szCs w:val="28"/>
        </w:rPr>
        <w:t>Учить детей создавать коллективную работу в сотворчестве с педагогом и другими детьми: рисовать иголки – прямые вертикальные линии, дополняя созданный педагогом образ ёжика.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Учить наблюдать за творческой работой педагога и действовать по подражанию.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Вызвать желание ягодки и яблочки </w:t>
      </w:r>
      <w:proofErr w:type="spellStart"/>
      <w:r>
        <w:rPr>
          <w:rStyle w:val="c5"/>
          <w:color w:val="000000"/>
          <w:sz w:val="28"/>
          <w:szCs w:val="28"/>
        </w:rPr>
        <w:t>пароллоновыми</w:t>
      </w:r>
      <w:proofErr w:type="spellEnd"/>
      <w:r>
        <w:rPr>
          <w:rStyle w:val="c5"/>
          <w:color w:val="000000"/>
          <w:sz w:val="28"/>
          <w:szCs w:val="28"/>
        </w:rPr>
        <w:t xml:space="preserve"> </w:t>
      </w:r>
      <w:proofErr w:type="gramStart"/>
      <w:r>
        <w:rPr>
          <w:rStyle w:val="c5"/>
          <w:color w:val="000000"/>
          <w:sz w:val="28"/>
          <w:szCs w:val="28"/>
        </w:rPr>
        <w:t>тычками</w:t>
      </w:r>
      <w:proofErr w:type="gramEnd"/>
      <w:r>
        <w:rPr>
          <w:rStyle w:val="c5"/>
          <w:color w:val="000000"/>
          <w:sz w:val="28"/>
          <w:szCs w:val="28"/>
        </w:rPr>
        <w:t xml:space="preserve"> или пальчиками и листики печатать ладошками.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Развивать чувство цвета и мелкую моторику рук.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Воспитывать любознательность.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  <w:sz w:val="28"/>
          <w:szCs w:val="28"/>
        </w:rPr>
      </w:pP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Г. </w:t>
      </w:r>
      <w:proofErr w:type="spellStart"/>
      <w:r>
        <w:rPr>
          <w:rStyle w:val="c5"/>
          <w:color w:val="000000"/>
          <w:sz w:val="28"/>
          <w:szCs w:val="28"/>
        </w:rPr>
        <w:t>Лагздынь</w:t>
      </w:r>
      <w:proofErr w:type="spellEnd"/>
      <w:r>
        <w:rPr>
          <w:rStyle w:val="c5"/>
          <w:color w:val="000000"/>
          <w:sz w:val="28"/>
          <w:szCs w:val="28"/>
        </w:rPr>
        <w:t xml:space="preserve"> «Ёжик»: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Повстречался ёжик мне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 xml:space="preserve"> ,</w:t>
      </w:r>
      <w:proofErr w:type="gramEnd"/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Нёс грибы он на спине.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- Добрый день, колючий ёж!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Далеко ли ты живёшь?..</w:t>
      </w:r>
    </w:p>
    <w:p w:rsidR="004351B4" w:rsidRDefault="004351B4" w:rsidP="004351B4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  <w:sz w:val="28"/>
          <w:szCs w:val="28"/>
        </w:rPr>
      </w:pPr>
    </w:p>
    <w:p w:rsidR="004351B4" w:rsidRDefault="004351B4" w:rsidP="004351B4">
      <w:pPr>
        <w:spacing w:after="686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825750" cy="2160477"/>
            <wp:effectExtent l="19050" t="0" r="0" b="0"/>
            <wp:docPr id="2" name="Рисунок 1" descr="https://4.bp.blogspot.com/-9OibJ90LMxg/W8hvYnFV94I/AAAAAAAAARE/tGS3i5zI22scYcfflQUM-7unJBlGcqdvgCEwYBhgL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9OibJ90LMxg/W8hvYnFV94I/AAAAAAAAARE/tGS3i5zI22scYcfflQUM-7unJBlGcqdvgCEwYBhgL/s1600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07" t="43947" r="5373" b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7" cy="21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Pr="008C2560" w:rsidRDefault="008C2560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31.01.2022 </w:t>
      </w:r>
      <w:r w:rsidR="005A6E92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Познавательное развитие (</w:t>
      </w:r>
      <w:proofErr w:type="spellStart"/>
      <w:r w:rsidR="005A6E92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</w:t>
      </w:r>
      <w:proofErr w:type="gramStart"/>
      <w:r w:rsidR="005A6E92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.м</w:t>
      </w:r>
      <w:proofErr w:type="gramEnd"/>
      <w:r w:rsidR="005A6E92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ир</w:t>
      </w:r>
      <w:proofErr w:type="spellEnd"/>
      <w:r w:rsidR="005A6E92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4351B4" w:rsidRPr="008C2560" w:rsidRDefault="005A6E92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4351B4"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«На экскурсию в зоосад»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Расширить знания детей об обитателях зоопарка.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Закреплять в активном словаре названия животных.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Воспитывать интерес к миру животных.  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знакомство детей с домашними и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дикими  </w:t>
      </w: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животными, особенностями их поведения и питания.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Развивать умения отличать и называть по внешнему виду овощи и фрукты.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Развивать диалогические формы речи у детей.</w:t>
      </w:r>
    </w:p>
    <w:p w:rsidR="004351B4" w:rsidRPr="008C2560" w:rsidRDefault="004351B4" w:rsidP="0043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Развивать игровую деятельность у детей.</w:t>
      </w:r>
    </w:p>
    <w:p w:rsidR="004351B4" w:rsidRDefault="004351B4" w:rsidP="004351B4">
      <w:pPr>
        <w:spacing w:after="686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351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4924425" cy="3024762"/>
            <wp:effectExtent l="19050" t="0" r="9525" b="0"/>
            <wp:docPr id="31" name="Рисунок 31" descr="https://ds02.infourok.ru/uploads/ex/0fc6/00052c5d-3b29341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fc6/00052c5d-3b293416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6" t="4776" r="6492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98" cy="30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Pr="005A6E92" w:rsidRDefault="008C2560" w:rsidP="005A6E92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 xml:space="preserve">03.02.2022 </w:t>
      </w:r>
      <w:r w:rsidR="005A6E92" w:rsidRPr="005A6E92">
        <w:rPr>
          <w:b/>
          <w:bCs/>
          <w:sz w:val="28"/>
          <w:szCs w:val="28"/>
          <w:shd w:val="clear" w:color="auto" w:fill="FFFFFF"/>
        </w:rPr>
        <w:t>Художественно-эстетическое развитие (лепка)</w:t>
      </w:r>
    </w:p>
    <w:p w:rsidR="00906ED9" w:rsidRPr="005A6E92" w:rsidRDefault="00906ED9" w:rsidP="005A6E9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b/>
          <w:sz w:val="28"/>
          <w:szCs w:val="28"/>
        </w:rPr>
        <w:t>Тема: "</w:t>
      </w:r>
      <w:r w:rsidR="008C2560">
        <w:rPr>
          <w:rFonts w:ascii="Times New Roman" w:eastAsia="Times New Roman" w:hAnsi="Times New Roman" w:cs="Times New Roman"/>
          <w:b/>
          <w:sz w:val="28"/>
          <w:szCs w:val="28"/>
        </w:rPr>
        <w:t>Медведь в берлоге</w:t>
      </w:r>
      <w:r w:rsidRPr="005A6E92"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8C256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условий для целостного восприятия мира, формирование первоначальных представлений о медведях.</w:t>
      </w:r>
    </w:p>
    <w:p w:rsidR="00906ED9" w:rsidRPr="00F86FBC" w:rsidRDefault="00906ED9" w:rsidP="008C256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8C2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берлогой как местом спячки медведя;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представление детей о сезонных изменениях в жизни животных.</w:t>
      </w:r>
    </w:p>
    <w:p w:rsidR="00906ED9" w:rsidRPr="00F86FBC" w:rsidRDefault="00906ED9" w:rsidP="008C256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Развивающие</w:t>
      </w:r>
      <w:r w:rsidR="008C2560">
        <w:rPr>
          <w:rFonts w:ascii="Calibri" w:eastAsia="Times New Roman" w:hAnsi="Calibri" w:cs="Calibri"/>
          <w:color w:val="000000"/>
        </w:rPr>
        <w:t xml:space="preserve">: </w:t>
      </w: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развитию мыслительных операций: анализ, сравнение, обобщение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зрительного восприятия, внимания, памяти, воображения.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тактильной чувствительности, координации движений, мелкой моторики.</w:t>
      </w:r>
    </w:p>
    <w:p w:rsidR="00906ED9" w:rsidRPr="008C2560" w:rsidRDefault="00906ED9" w:rsidP="008C256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видеть красоту природы, доброжелательное отношение к окружающему миру</w:t>
      </w:r>
      <w:r w:rsidR="008C2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аккуратность при работе с клеем, с бросовым материалом.</w:t>
      </w:r>
    </w:p>
    <w:p w:rsidR="00906ED9" w:rsidRPr="008C2560" w:rsidRDefault="00906ED9" w:rsidP="00906ED9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b/>
        </w:rPr>
      </w:pPr>
      <w:r w:rsidRPr="008C2560">
        <w:rPr>
          <w:rFonts w:ascii="Times New Roman" w:eastAsia="Times New Roman" w:hAnsi="Times New Roman" w:cs="Times New Roman"/>
          <w:b/>
          <w:sz w:val="28"/>
          <w:szCs w:val="28"/>
        </w:rPr>
        <w:t>Игра "Ау, мишка"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мишка уже проснулся и хочет поиграть с вами. Он сказал мне, что может угадать, кто его позвал. (Мишу посадить спиной к ребятам)</w:t>
      </w:r>
      <w:proofErr w:type="gramStart"/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Первый раз Миша ошибается, проходит мимо.)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надо Мише помочь.</w:t>
      </w:r>
    </w:p>
    <w:p w:rsidR="00906ED9" w:rsidRPr="00F86FBC" w:rsidRDefault="008C2560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Иди, Валерия</w:t>
      </w:r>
      <w:r w:rsidR="00906ED9"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помоги </w:t>
      </w:r>
      <w:proofErr w:type="spellStart"/>
      <w:r w:rsidR="00906ED9"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Мишеньке</w:t>
      </w:r>
      <w:proofErr w:type="spellEnd"/>
      <w:r w:rsidR="00906ED9"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отгадать, кто его позвал.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F86FBC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ребенка, кто скажет: "Ау, Миша" (выбрать 3-4 ребят)</w:t>
      </w:r>
    </w:p>
    <w:p w:rsidR="00906ED9" w:rsidRPr="00F86FBC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</w:p>
    <w:p w:rsidR="004351B4" w:rsidRDefault="00906ED9">
      <w:pPr>
        <w:rPr>
          <w:rFonts w:ascii="Times New Roman" w:hAnsi="Times New Roman" w:cs="Times New Roman"/>
          <w:sz w:val="28"/>
          <w:szCs w:val="28"/>
        </w:rPr>
      </w:pPr>
      <w:r w:rsidRPr="00906E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61178" cy="1753747"/>
            <wp:effectExtent l="19050" t="0" r="0" b="0"/>
            <wp:docPr id="12" name="Рисунок 19" descr="https://r1.nubex.ru/s4791-55d/f1706_a3/1607392854_47254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4791-55d/f1706_a3/1607392854_472540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46" t="41577" r="6558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94" cy="175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Pr="005A6E92" w:rsidRDefault="005A6E92" w:rsidP="005A6E92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 </w:t>
      </w:r>
      <w:r w:rsidR="00D46E95">
        <w:rPr>
          <w:b/>
          <w:bCs/>
          <w:sz w:val="28"/>
          <w:szCs w:val="28"/>
          <w:shd w:val="clear" w:color="auto" w:fill="FFFFFF"/>
        </w:rPr>
        <w:t xml:space="preserve">04.02.2022  </w:t>
      </w:r>
      <w:r w:rsidRPr="005A6E92">
        <w:rPr>
          <w:b/>
          <w:bCs/>
          <w:sz w:val="28"/>
          <w:szCs w:val="28"/>
          <w:shd w:val="clear" w:color="auto" w:fill="FFFFFF"/>
        </w:rPr>
        <w:t>Художественно-эстетическое развитие</w:t>
      </w:r>
      <w:r>
        <w:rPr>
          <w:b/>
          <w:bCs/>
          <w:sz w:val="28"/>
          <w:szCs w:val="28"/>
          <w:shd w:val="clear" w:color="auto" w:fill="FFFFFF"/>
        </w:rPr>
        <w:t xml:space="preserve"> (рисование)</w:t>
      </w:r>
    </w:p>
    <w:p w:rsidR="00906ED9" w:rsidRPr="00D46E95" w:rsidRDefault="005A6E92" w:rsidP="005A6E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/>
        </w:rPr>
      </w:pPr>
      <w:r w:rsidRPr="00D46E95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</w:t>
      </w:r>
      <w:proofErr w:type="gramStart"/>
      <w:r w:rsidRPr="00D46E9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906ED9" w:rsidRPr="00D46E9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End"/>
      <w:r w:rsidR="00906ED9" w:rsidRPr="00D46E95">
        <w:rPr>
          <w:rFonts w:ascii="Times New Roman" w:eastAsia="Times New Roman" w:hAnsi="Times New Roman" w:cs="Times New Roman"/>
          <w:b/>
          <w:sz w:val="28"/>
          <w:szCs w:val="28"/>
        </w:rPr>
        <w:t>Колобок покатился по лесной дорожке»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 вызвать интерес к рисованию Колобка, который катится по дорожке и поет песенку.</w:t>
      </w:r>
    </w:p>
    <w:p w:rsidR="00906ED9" w:rsidRPr="00C2311B" w:rsidRDefault="00D46E95" w:rsidP="00D46E9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</w:t>
      </w:r>
      <w:r w:rsidR="00906ED9" w:rsidRPr="00C2311B">
        <w:rPr>
          <w:rFonts w:ascii="Times New Roman" w:eastAsia="Times New Roman" w:hAnsi="Times New Roman" w:cs="Times New Roman"/>
          <w:b/>
          <w:bCs/>
          <w:color w:val="000000"/>
          <w:sz w:val="28"/>
        </w:rPr>
        <w:t>адачи</w:t>
      </w:r>
      <w:proofErr w:type="gramStart"/>
      <w:r w:rsidR="00906ED9" w:rsidRPr="00C2311B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  <w:proofErr w:type="gramEnd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создавать изображения по мотивам народных сказок;</w:t>
      </w:r>
    </w:p>
    <w:p w:rsidR="00D46E95" w:rsidRDefault="00906ED9" w:rsidP="00D46E9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рисовать дорожки в виде кривой линии;</w:t>
      </w:r>
      <w:r w:rsidR="00D46E95">
        <w:rPr>
          <w:rFonts w:ascii="Calibri" w:eastAsia="Times New Roman" w:hAnsi="Calibri" w:cs="Calibri"/>
          <w:color w:val="000000"/>
        </w:rPr>
        <w:t xml:space="preserve"> </w:t>
      </w: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рисовать предметы (образ колобка) круглой формы; упражнять в рисовании кистью (рисовать всем ворсом, двигаясь по окружности);</w:t>
      </w:r>
    </w:p>
    <w:p w:rsidR="00906ED9" w:rsidRPr="00C2311B" w:rsidRDefault="00906ED9" w:rsidP="00D46E9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 технику и правила (секреты) пользования кистью.</w:t>
      </w:r>
    </w:p>
    <w:p w:rsidR="00906ED9" w:rsidRPr="00C2311B" w:rsidRDefault="00906ED9" w:rsidP="00D46E9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восприятие, творческие способности; чувство формы и цвета.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интерес к рисованию красками, аккуратность, самостоятельность.</w:t>
      </w:r>
    </w:p>
    <w:p w:rsidR="00906ED9" w:rsidRPr="00C2311B" w:rsidRDefault="00D46E95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906ED9"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тихотворение</w:t>
      </w:r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</w:t>
      </w:r>
      <w:proofErr w:type="spellStart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Шипуновой</w:t>
      </w:r>
      <w:proofErr w:type="spellEnd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Колобоче</w:t>
      </w:r>
      <w:proofErr w:type="gramStart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906ED9"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Колобок»:</w:t>
      </w:r>
    </w:p>
    <w:p w:rsidR="00D46E95" w:rsidRDefault="00D46E95" w:rsidP="00906ED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46E95" w:rsidSect="00906ED9">
          <w:pgSz w:w="11906" w:h="16838"/>
          <w:pgMar w:top="567" w:right="282" w:bottom="284" w:left="567" w:header="708" w:footer="708" w:gutter="0"/>
          <w:cols w:space="708"/>
          <w:docGrid w:linePitch="360"/>
        </w:sectPr>
      </w:pP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Колобоче</w:t>
      </w:r>
      <w:proofErr w:type="gramStart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Колобок,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румяный бок,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И хорош он, и пригож,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солнышко </w:t>
      </w:r>
      <w:proofErr w:type="gramStart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</w:t>
      </w:r>
      <w:proofErr w:type="gramEnd"/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Положили Колобок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Остудиться на окошко,</w:t>
      </w:r>
    </w:p>
    <w:p w:rsidR="00906ED9" w:rsidRPr="00C2311B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Колобок с окошка – скок! –</w:t>
      </w:r>
    </w:p>
    <w:p w:rsidR="00906ED9" w:rsidRPr="00906ED9" w:rsidRDefault="00906ED9" w:rsidP="00906ED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C2311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Покатился по дорожке.</w:t>
      </w:r>
    </w:p>
    <w:p w:rsidR="00D46E95" w:rsidRDefault="00D46E95">
      <w:pPr>
        <w:rPr>
          <w:rFonts w:ascii="Times New Roman" w:hAnsi="Times New Roman" w:cs="Times New Roman"/>
          <w:sz w:val="28"/>
          <w:szCs w:val="28"/>
        </w:rPr>
        <w:sectPr w:rsidR="00D46E95" w:rsidSect="00D46E95">
          <w:type w:val="continuous"/>
          <w:pgSz w:w="11906" w:h="16838"/>
          <w:pgMar w:top="567" w:right="282" w:bottom="284" w:left="567" w:header="708" w:footer="708" w:gutter="0"/>
          <w:cols w:num="2" w:space="708"/>
          <w:docGrid w:linePitch="360"/>
        </w:sectPr>
      </w:pPr>
    </w:p>
    <w:p w:rsidR="00906ED9" w:rsidRDefault="00906ED9">
      <w:pPr>
        <w:rPr>
          <w:rFonts w:ascii="Times New Roman" w:hAnsi="Times New Roman" w:cs="Times New Roman"/>
          <w:sz w:val="28"/>
          <w:szCs w:val="28"/>
        </w:rPr>
      </w:pPr>
      <w:r w:rsidRPr="00906E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54895" cy="2409809"/>
            <wp:effectExtent l="19050" t="0" r="2655" b="0"/>
            <wp:docPr id="7" name="Рисунок 7" descr="&amp;quot;Катится колобок по дорожке&amp;quot; Конкурс детского творчест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quot;Катится колобок по дорожке&amp;quot; Конкурс детского творчества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1" t="8105" r="2148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4" cy="241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D9" w:rsidRDefault="00906ED9">
      <w:pPr>
        <w:rPr>
          <w:rFonts w:ascii="Times New Roman" w:hAnsi="Times New Roman" w:cs="Times New Roman"/>
          <w:sz w:val="28"/>
          <w:szCs w:val="28"/>
        </w:rPr>
      </w:pPr>
    </w:p>
    <w:p w:rsidR="005A6E92" w:rsidRPr="005A6E92" w:rsidRDefault="005A6E92" w:rsidP="00906ED9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07.02</w:t>
      </w:r>
      <w:r w:rsidRPr="005A6E92">
        <w:rPr>
          <w:b/>
          <w:color w:val="000000"/>
          <w:sz w:val="28"/>
          <w:szCs w:val="28"/>
        </w:rPr>
        <w:t xml:space="preserve"> 2022 Познавательное развити</w:t>
      </w:r>
      <w:proofErr w:type="gramStart"/>
      <w:r w:rsidRPr="005A6E92">
        <w:rPr>
          <w:b/>
          <w:color w:val="000000"/>
          <w:sz w:val="28"/>
          <w:szCs w:val="28"/>
        </w:rPr>
        <w:t>е(</w:t>
      </w:r>
      <w:proofErr w:type="spellStart"/>
      <w:proofErr w:type="gramEnd"/>
      <w:r w:rsidRPr="005A6E92">
        <w:rPr>
          <w:b/>
          <w:color w:val="000000"/>
          <w:sz w:val="28"/>
          <w:szCs w:val="28"/>
        </w:rPr>
        <w:t>окр.мир</w:t>
      </w:r>
      <w:proofErr w:type="spellEnd"/>
      <w:r w:rsidRPr="005A6E92">
        <w:rPr>
          <w:b/>
          <w:color w:val="000000"/>
          <w:sz w:val="28"/>
          <w:szCs w:val="28"/>
        </w:rPr>
        <w:t>)</w:t>
      </w:r>
    </w:p>
    <w:p w:rsidR="00906ED9" w:rsidRPr="005A6E92" w:rsidRDefault="005A6E92" w:rsidP="00906ED9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A6E92">
        <w:rPr>
          <w:b/>
          <w:color w:val="000000"/>
          <w:sz w:val="28"/>
          <w:szCs w:val="28"/>
        </w:rPr>
        <w:t xml:space="preserve"> Тема:</w:t>
      </w:r>
      <w:r w:rsidR="00906ED9" w:rsidRPr="005A6E92">
        <w:rPr>
          <w:b/>
          <w:color w:val="000000"/>
          <w:sz w:val="28"/>
          <w:szCs w:val="28"/>
        </w:rPr>
        <w:t> «Животные жарких стран».</w:t>
      </w:r>
    </w:p>
    <w:p w:rsidR="00906ED9" w:rsidRPr="005A6E92" w:rsidRDefault="00906ED9" w:rsidP="00906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областей: </w:t>
      </w: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«Речевое развитие»,  «Познавательное развитие», «Социально- коммуникативное развитие»</w:t>
      </w:r>
    </w:p>
    <w:p w:rsidR="00906ED9" w:rsidRPr="005A6E92" w:rsidRDefault="00906ED9" w:rsidP="00906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Развитие познавательного интереса к окружающему миру, формирование представлений о животных жарких стран.</w:t>
      </w:r>
    </w:p>
    <w:p w:rsidR="00906ED9" w:rsidRPr="005A6E92" w:rsidRDefault="00906ED9" w:rsidP="00906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A6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proofErr w:type="gramStart"/>
      <w:r w:rsidRPr="005A6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</w:t>
      </w:r>
      <w:proofErr w:type="spellEnd"/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слушать  рифмованную речь воспитателя. Формировать элементарные навыки связной речи; вызывать у детей речевую инициативу.</w:t>
      </w:r>
    </w:p>
    <w:p w:rsidR="00906ED9" w:rsidRPr="005A6E92" w:rsidRDefault="00D46E95" w:rsidP="00906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906ED9"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представление детям о животных жарких стран (слон, жираф).</w:t>
      </w:r>
    </w:p>
    <w:p w:rsidR="00906ED9" w:rsidRPr="005A6E92" w:rsidRDefault="00906ED9" w:rsidP="00906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Способствовать освоению диалоговой речи,  обогатить словарный запас детей.</w:t>
      </w:r>
    </w:p>
    <w:p w:rsidR="00906ED9" w:rsidRPr="005A6E92" w:rsidRDefault="00D46E95" w:rsidP="00906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906ED9"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любовь к животным.</w:t>
      </w:r>
    </w:p>
    <w:p w:rsidR="00906ED9" w:rsidRPr="005A6E92" w:rsidRDefault="00906ED9" w:rsidP="00906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Артикуляционная гимнастика: «Хобот»</w:t>
      </w:r>
    </w:p>
    <w:p w:rsidR="00906ED9" w:rsidRPr="005A6E92" w:rsidRDefault="00906ED9" w:rsidP="00906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Подражаю я слону,</w:t>
      </w:r>
    </w:p>
    <w:p w:rsidR="00906ED9" w:rsidRPr="005A6E92" w:rsidRDefault="00906ED9" w:rsidP="00906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Губы хоботом тяну.</w:t>
      </w:r>
    </w:p>
    <w:p w:rsidR="00906ED9" w:rsidRPr="005A6E92" w:rsidRDefault="00906ED9" w:rsidP="00906ED9">
      <w:pPr>
        <w:numPr>
          <w:ilvl w:val="0"/>
          <w:numId w:val="1"/>
        </w:numPr>
        <w:shd w:val="clear" w:color="auto" w:fill="FFFFFF"/>
        <w:spacing w:before="46" w:after="46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слон? </w:t>
      </w:r>
      <w:r w:rsidRPr="005A6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(большой, серый)</w:t>
      </w:r>
    </w:p>
    <w:p w:rsidR="00906ED9" w:rsidRPr="005A6E92" w:rsidRDefault="00906ED9" w:rsidP="00906ED9">
      <w:pPr>
        <w:numPr>
          <w:ilvl w:val="0"/>
          <w:numId w:val="1"/>
        </w:numPr>
        <w:shd w:val="clear" w:color="auto" w:fill="FFFFFF"/>
        <w:spacing w:before="46" w:after="46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</w:t>
      </w:r>
      <w:proofErr w:type="gramEnd"/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есть у слона? </w:t>
      </w:r>
      <w:r w:rsidRPr="005A6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(голова, глаза, рот, большие уши, хобот, большие толстые ноги,  короткий хвост).</w:t>
      </w:r>
    </w:p>
    <w:p w:rsidR="00906ED9" w:rsidRPr="005A6E92" w:rsidRDefault="00906ED9" w:rsidP="00906ED9">
      <w:pPr>
        <w:numPr>
          <w:ilvl w:val="0"/>
          <w:numId w:val="1"/>
        </w:numPr>
        <w:shd w:val="clear" w:color="auto" w:fill="FFFFFF"/>
        <w:spacing w:before="46" w:after="46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6E92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какой хобот у слона? </w:t>
      </w:r>
      <w:r w:rsidRPr="005A6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(длинный)</w:t>
      </w:r>
    </w:p>
    <w:p w:rsidR="00906ED9" w:rsidRPr="00633961" w:rsidRDefault="00906ED9" w:rsidP="00906E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906ED9" w:rsidRDefault="00906ED9">
      <w:pPr>
        <w:rPr>
          <w:rFonts w:ascii="Times New Roman" w:hAnsi="Times New Roman" w:cs="Times New Roman"/>
          <w:sz w:val="28"/>
          <w:szCs w:val="28"/>
        </w:rPr>
      </w:pPr>
      <w:r w:rsidRPr="00906E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53444" cy="2975956"/>
            <wp:effectExtent l="19050" t="0" r="9006" b="0"/>
            <wp:docPr id="34" name="Рисунок 34" descr="https://cf3.ppt-online.org/files3/slide/t/TKH07wumEFiJMpoagVs1S2AhLWvYO8xUbD3Z4t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3.ppt-online.org/files3/slide/t/TKH07wumEFiJMpoagVs1S2AhLWvYO8xUbD3Z4t/slide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61" t="8885" r="9747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25" cy="29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Default="005A6E92" w:rsidP="00906ED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08.02.2022 </w:t>
      </w:r>
      <w:r w:rsidR="00906E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Речевое развитие </w:t>
      </w:r>
    </w:p>
    <w:p w:rsidR="00906ED9" w:rsidRPr="00B53C61" w:rsidRDefault="00D524C7" w:rsidP="00906ED9">
      <w:pPr>
        <w:shd w:val="clear" w:color="auto" w:fill="FFFFFF"/>
        <w:spacing w:after="0"/>
        <w:rPr>
          <w:rFonts w:ascii="Calibri" w:eastAsia="Times New Roman" w:hAnsi="Calibri" w:cs="Calibri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906ED9" w:rsidRPr="00B53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gramEnd"/>
      <w:r w:rsidR="00906ED9" w:rsidRPr="00B53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Наша Маша </w:t>
      </w:r>
      <w:proofErr w:type="spellStart"/>
      <w:r w:rsidR="00906ED9" w:rsidRPr="00B53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маленька</w:t>
      </w:r>
      <w:proofErr w:type="spellEnd"/>
      <w:r w:rsidR="00906ED9" w:rsidRPr="00B53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…»</w:t>
      </w:r>
    </w:p>
    <w:p w:rsidR="00906ED9" w:rsidRPr="004A2888" w:rsidRDefault="00906ED9" w:rsidP="00906ED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A2888">
        <w:rPr>
          <w:rFonts w:ascii="Times New Roman" w:eastAsia="Times New Roman" w:hAnsi="Times New Roman" w:cs="Times New Roman"/>
          <w:color w:val="000000"/>
        </w:rPr>
        <w:t>Цель: воспитание желания и умения слушать художественные произведения, следить за развитием действия.</w:t>
      </w:r>
    </w:p>
    <w:p w:rsidR="00906ED9" w:rsidRPr="00D524C7" w:rsidRDefault="00906ED9" w:rsidP="00D46E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A2888">
        <w:rPr>
          <w:rFonts w:ascii="Times New Roman" w:eastAsia="Times New Roman" w:hAnsi="Times New Roman" w:cs="Times New Roman"/>
          <w:color w:val="000000"/>
        </w:rPr>
        <w:t>Задачи:</w:t>
      </w:r>
      <w:r w:rsidR="00D46E95">
        <w:rPr>
          <w:rFonts w:ascii="Calibri" w:eastAsia="Times New Roman" w:hAnsi="Calibri" w:cs="Calibri"/>
          <w:color w:val="000000"/>
        </w:rPr>
        <w:t xml:space="preserve"> </w:t>
      </w:r>
      <w:r w:rsidRPr="004A2888">
        <w:rPr>
          <w:rFonts w:ascii="Times New Roman" w:eastAsia="Times New Roman" w:hAnsi="Times New Roman" w:cs="Times New Roman"/>
          <w:color w:val="000000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название предметов одежды, посуды. Обратить внимание детей на некоторые сходные по назначению предметы (миска, блюдце, черепушка, тарелка глубокая и мелкая). Формировать умение понимать обобщающие слова.</w:t>
      </w:r>
      <w:r w:rsidR="00D46E95">
        <w:rPr>
          <w:rFonts w:ascii="Calibri" w:eastAsia="Times New Roman" w:hAnsi="Calibri" w:cs="Calibri"/>
          <w:color w:val="000000"/>
        </w:rPr>
        <w:t xml:space="preserve">                                                                                                                                                                    </w:t>
      </w:r>
      <w:r w:rsidRPr="004A2888">
        <w:rPr>
          <w:rFonts w:ascii="Times New Roman" w:eastAsia="Times New Roman" w:hAnsi="Times New Roman" w:cs="Times New Roman"/>
          <w:color w:val="000000"/>
        </w:rPr>
        <w:t>Развивать диалогическую форму речи. Развивать умение слушать и понимать заданный вопрос, понятно ответить на него.</w:t>
      </w:r>
      <w:r w:rsidR="00D46E95">
        <w:rPr>
          <w:rFonts w:ascii="Calibri" w:eastAsia="Times New Roman" w:hAnsi="Calibri" w:cs="Calibri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4A2888">
        <w:rPr>
          <w:rFonts w:ascii="Times New Roman" w:eastAsia="Times New Roman" w:hAnsi="Times New Roman" w:cs="Times New Roman"/>
          <w:color w:val="000000"/>
        </w:rPr>
        <w:t>Воспитывать умение здороваться при встрече и прощаться при расставании.</w:t>
      </w:r>
    </w:p>
    <w:p w:rsidR="00D524C7" w:rsidRDefault="00D524C7" w:rsidP="00D524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</w:rPr>
        <w:drawing>
          <wp:inline distT="0" distB="0" distL="0" distR="0">
            <wp:extent cx="4153939" cy="3291840"/>
            <wp:effectExtent l="19050" t="0" r="0" b="0"/>
            <wp:docPr id="42" name="Рисунок 42" descr="https://img.labirint.ru/rcimg/51c63135700fb808198b3b8deacc898f/1920x1080/comments_pic/1706/12_cf61b500ef26333b4432d758c8b72dc0_1486461248.jpg?148646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.labirint.ru/rcimg/51c63135700fb808198b3b8deacc898f/1920x1080/comments_pic/1706/12_cf61b500ef26333b4432d758c8b72dc0_1486461248.jpg?1486461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51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39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2" w:rsidRPr="00D46E95" w:rsidRDefault="005A6E92" w:rsidP="0099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E95">
        <w:rPr>
          <w:rFonts w:ascii="Times New Roman" w:hAnsi="Times New Roman" w:cs="Times New Roman"/>
          <w:b/>
          <w:sz w:val="28"/>
          <w:szCs w:val="28"/>
        </w:rPr>
        <w:t>10.02.2022  Познавательное развитие (</w:t>
      </w:r>
      <w:proofErr w:type="spellStart"/>
      <w:r w:rsidRPr="00D46E95">
        <w:rPr>
          <w:rFonts w:ascii="Times New Roman" w:hAnsi="Times New Roman" w:cs="Times New Roman"/>
          <w:b/>
          <w:sz w:val="28"/>
          <w:szCs w:val="28"/>
        </w:rPr>
        <w:t>констр</w:t>
      </w:r>
      <w:proofErr w:type="spellEnd"/>
      <w:r w:rsidRPr="00D46E95">
        <w:rPr>
          <w:rFonts w:ascii="Times New Roman" w:hAnsi="Times New Roman" w:cs="Times New Roman"/>
          <w:b/>
          <w:sz w:val="28"/>
          <w:szCs w:val="28"/>
        </w:rPr>
        <w:t>)</w:t>
      </w:r>
    </w:p>
    <w:p w:rsidR="00990505" w:rsidRPr="00990505" w:rsidRDefault="00990505" w:rsidP="009905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6E95">
        <w:rPr>
          <w:rFonts w:ascii="Times New Roman" w:hAnsi="Times New Roman" w:cs="Times New Roman"/>
          <w:b/>
          <w:sz w:val="28"/>
          <w:szCs w:val="28"/>
        </w:rPr>
        <w:t>Тема</w:t>
      </w:r>
      <w:r w:rsidRPr="00990505">
        <w:rPr>
          <w:rFonts w:ascii="Times New Roman" w:hAnsi="Times New Roman" w:cs="Times New Roman"/>
          <w:sz w:val="28"/>
          <w:szCs w:val="28"/>
        </w:rPr>
        <w:t>: «Ворота высокие и низкие</w:t>
      </w:r>
      <w:proofErr w:type="gramStart"/>
      <w:r w:rsidRPr="0099050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90505" w:rsidRDefault="00D46E95" w:rsidP="009905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6E95">
        <w:rPr>
          <w:rFonts w:ascii="Times New Roman" w:hAnsi="Times New Roman" w:cs="Times New Roman"/>
          <w:b/>
          <w:sz w:val="28"/>
          <w:szCs w:val="28"/>
        </w:rPr>
        <w:t>Цель</w:t>
      </w:r>
      <w:r w:rsidR="00990505" w:rsidRPr="00D46E95">
        <w:rPr>
          <w:rFonts w:ascii="Times New Roman" w:hAnsi="Times New Roman" w:cs="Times New Roman"/>
          <w:b/>
          <w:sz w:val="28"/>
          <w:szCs w:val="28"/>
        </w:rPr>
        <w:t>:</w:t>
      </w:r>
      <w:r w:rsidR="00990505" w:rsidRPr="00990505">
        <w:rPr>
          <w:rFonts w:ascii="Times New Roman" w:hAnsi="Times New Roman" w:cs="Times New Roman"/>
          <w:sz w:val="28"/>
          <w:szCs w:val="28"/>
        </w:rPr>
        <w:t xml:space="preserve"> Учить детей различать детали строительного материала (большая и малая призмы, пластины, кубики, кирпичики); учить соотносить размеры построек с размерами игрушек; формировать пространственные представления «высокий – низкий». Подводить детей к простейшему анализу работы. Активизировать речь детей: «высокие», «низкие», «выше», «ниже».</w:t>
      </w:r>
    </w:p>
    <w:p w:rsidR="005A6E92" w:rsidRPr="00D46E95" w:rsidRDefault="005A6E92" w:rsidP="00D46E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46E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11.02.2022 Художественно-эстетическое развити</w:t>
      </w:r>
      <w:proofErr w:type="gramStart"/>
      <w:r w:rsidRPr="00D46E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е(</w:t>
      </w:r>
      <w:proofErr w:type="gramEnd"/>
      <w:r w:rsidRPr="00D46E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Рисование)</w:t>
      </w:r>
    </w:p>
    <w:p w:rsidR="00990505" w:rsidRPr="00D46E95" w:rsidRDefault="005A6E92" w:rsidP="00D46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46E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D46E95">
        <w:rPr>
          <w:rFonts w:ascii="Times New Roman" w:eastAsia="Times New Roman" w:hAnsi="Times New Roman" w:cs="Times New Roman"/>
          <w:b/>
          <w:bCs/>
          <w:sz w:val="28"/>
        </w:rPr>
        <w:t>Тема:</w:t>
      </w:r>
      <w:r w:rsidR="00990505" w:rsidRPr="00D46E95">
        <w:rPr>
          <w:rFonts w:ascii="Times New Roman" w:eastAsia="Times New Roman" w:hAnsi="Times New Roman" w:cs="Times New Roman"/>
          <w:b/>
          <w:bCs/>
          <w:sz w:val="28"/>
        </w:rPr>
        <w:t xml:space="preserve"> «Жираф».</w:t>
      </w:r>
    </w:p>
    <w:p w:rsidR="00D46E95" w:rsidRDefault="00990505" w:rsidP="00D46E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Цель</w:t>
      </w: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Закрепить представления детей о животных. Развивать мелкую моторику рук, внимание аккуратность, воображение. Закрепить приемы рисования красками и карандашами.</w:t>
      </w:r>
      <w:r w:rsid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05" w:rsidRPr="00D46E95" w:rsidRDefault="00990505" w:rsidP="00D46E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46E95" w:rsidRPr="00D46E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Загадка</w:t>
      </w:r>
      <w:r w:rsid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>Вот живой подъемный кран,</w:t>
      </w:r>
    </w:p>
    <w:p w:rsidR="00990505" w:rsidRPr="00D46E95" w:rsidRDefault="00990505" w:rsidP="00D46E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Обитатель жарких стран.</w:t>
      </w:r>
    </w:p>
    <w:p w:rsidR="00990505" w:rsidRPr="00D46E95" w:rsidRDefault="00990505" w:rsidP="00D46E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стволов многоэтажных</w:t>
      </w:r>
    </w:p>
    <w:p w:rsidR="00990505" w:rsidRPr="00D46E95" w:rsidRDefault="00990505" w:rsidP="00D46E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color w:val="000000"/>
          <w:sz w:val="28"/>
          <w:szCs w:val="28"/>
        </w:rPr>
        <w:t>Рвет и листья, и банан. (Жираф)</w:t>
      </w:r>
    </w:p>
    <w:p w:rsidR="00990505" w:rsidRDefault="00990505" w:rsidP="00D524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</w:rPr>
      </w:pPr>
      <w:r w:rsidRPr="00990505">
        <w:rPr>
          <w:rFonts w:ascii="Calibri" w:eastAsia="Times New Roman" w:hAnsi="Calibri" w:cs="Calibri"/>
          <w:color w:val="000000"/>
        </w:rPr>
        <w:lastRenderedPageBreak/>
        <w:drawing>
          <wp:inline distT="0" distB="0" distL="0" distR="0">
            <wp:extent cx="5148035" cy="1901160"/>
            <wp:effectExtent l="19050" t="0" r="0" b="0"/>
            <wp:docPr id="10" name="Рисунок 10" descr="https://www.maam.ru/upload/blogs/detsad-1240093-15052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240093-150522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1" t="40060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46" cy="19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4" w:rsidRDefault="001357F4" w:rsidP="009905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14.02.2022 Познавательное развити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окр.мир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4A28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135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ема.  «Подарок для </w:t>
      </w:r>
      <w:proofErr w:type="spellStart"/>
      <w:proofErr w:type="gramStart"/>
      <w:r w:rsidR="00135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Мишки-новая</w:t>
      </w:r>
      <w:proofErr w:type="spellEnd"/>
      <w:proofErr w:type="gramEnd"/>
      <w:r w:rsidR="00135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чашка</w:t>
      </w:r>
      <w:r w:rsidRPr="00633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  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Цель.</w:t>
      </w:r>
      <w:r w:rsidRPr="0063396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Закрепление знаний детей о свойствах ткани и бумаги.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Задачи. Закреплять знания детей о свойствах различных материалов, структуре их поверхности.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Совершенствовать умение детей различать бумагу и ткань, производить с ними разнообразные действия;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Побуждать  описать свойства бумаги и ткани. Формировать умение отвечать на вопросы. Расширять словарный запас.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Продолжить формировать навыки культурного поведения.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Пальчиковая гимнастика «Волшебник»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ножницы достану,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Изобразить пальцами одной руки движения ножниц.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То волшебником я стану: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поднять вверх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Смастерю вам из бумаги</w:t>
      </w:r>
      <w:proofErr w:type="gramStart"/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End"/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зобразить пальцами одной руки движения ножниц.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Птиц,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перекрестить и растопыренными пальцами изобразить движение крыльев птиц.</w:t>
      </w:r>
    </w:p>
    <w:p w:rsidR="00990505" w:rsidRPr="00633961" w:rsidRDefault="00990505" w:rsidP="0099050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Машины,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Совершать движения, как будто крутят руль.</w:t>
      </w:r>
    </w:p>
    <w:p w:rsidR="00990505" w:rsidRPr="00D46E95" w:rsidRDefault="00990505" w:rsidP="00D46E9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Башни,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Вытянутые над головой руки соединить домиком.</w:t>
      </w:r>
      <w:r w:rsidR="00D46E95">
        <w:rPr>
          <w:rFonts w:ascii="Calibri" w:eastAsia="Times New Roman" w:hAnsi="Calibri" w:cs="Calibri"/>
          <w:color w:val="000000"/>
        </w:rPr>
        <w:t xml:space="preserve">                                                                                                      </w:t>
      </w:r>
      <w:r w:rsidRPr="00633961">
        <w:rPr>
          <w:rFonts w:ascii="Times New Roman" w:eastAsia="Times New Roman" w:hAnsi="Times New Roman" w:cs="Times New Roman"/>
          <w:color w:val="000000"/>
          <w:sz w:val="24"/>
          <w:szCs w:val="24"/>
        </w:rPr>
        <w:t>Флаги. </w:t>
      </w:r>
      <w:r w:rsidRPr="006339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повернуты ладонями от себя, большие пальцы направлены</w:t>
      </w:r>
    </w:p>
    <w:p w:rsidR="00990505" w:rsidRDefault="00990505" w:rsidP="00D46E9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</w:rPr>
      </w:pPr>
      <w:r w:rsidRPr="00990505">
        <w:rPr>
          <w:rFonts w:ascii="Calibri" w:eastAsia="Times New Roman" w:hAnsi="Calibri" w:cs="Calibri"/>
          <w:color w:val="000000"/>
        </w:rPr>
        <w:drawing>
          <wp:inline distT="0" distB="0" distL="0" distR="0">
            <wp:extent cx="5550477" cy="4206240"/>
            <wp:effectExtent l="19050" t="0" r="0" b="0"/>
            <wp:docPr id="37" name="Рисунок 37" descr="https://fs.znanio.ru/d5af0e/63/44/2fee98be96f475792ce92e4b712615c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.znanio.ru/d5af0e/63/44/2fee98be96f475792ce92e4b712615c83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54" t="6831" r="7182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7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95" w:rsidRPr="004A2888" w:rsidRDefault="00D46E95" w:rsidP="00D46E9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</w:rPr>
      </w:pPr>
    </w:p>
    <w:p w:rsidR="001357F4" w:rsidRDefault="001357F4" w:rsidP="00D524C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17.2.20</w:t>
      </w:r>
      <w:r w:rsidRPr="001357F4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22 </w:t>
      </w:r>
      <w:r w:rsidRPr="001357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Художественно-эстетическое развити</w:t>
      </w:r>
      <w:proofErr w:type="gramStart"/>
      <w:r w:rsidRPr="001357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>
        <w:rPr>
          <w:b/>
          <w:bCs/>
          <w:sz w:val="28"/>
          <w:szCs w:val="28"/>
          <w:shd w:val="clear" w:color="auto" w:fill="FFFFFF"/>
        </w:rPr>
        <w:t>(</w:t>
      </w:r>
      <w:proofErr w:type="gramEnd"/>
      <w:r w:rsidR="00D524C7" w:rsidRPr="00D524C7">
        <w:rPr>
          <w:rFonts w:ascii="Times New Roman" w:eastAsia="Times New Roman" w:hAnsi="Times New Roman" w:cs="Times New Roman"/>
          <w:b/>
          <w:bCs/>
          <w:color w:val="000000"/>
          <w:sz w:val="28"/>
        </w:rPr>
        <w:t>Лепка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)</w:t>
      </w:r>
    </w:p>
    <w:p w:rsidR="00D524C7" w:rsidRPr="00D524C7" w:rsidRDefault="001357F4" w:rsidP="00D524C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Тема:</w:t>
      </w:r>
      <w:r w:rsidR="00D524C7" w:rsidRPr="00D524C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«Вот какая у нас неваляшка»</w:t>
      </w:r>
    </w:p>
    <w:p w:rsidR="00D524C7" w:rsidRPr="00D524C7" w:rsidRDefault="00D46E95" w:rsidP="00D524C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D46E95">
        <w:rPr>
          <w:rFonts w:ascii="Times New Roman" w:eastAsia="Times New Roman" w:hAnsi="Times New Roman" w:cs="Times New Roman"/>
          <w:b/>
          <w:color w:val="000000"/>
          <w:sz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D524C7"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 Учить детей лепить игрушки, состоящие из деталей разного размера.</w:t>
      </w:r>
    </w:p>
    <w:p w:rsidR="00D524C7" w:rsidRPr="00D524C7" w:rsidRDefault="00D524C7" w:rsidP="00D52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 Закрепить умение раскатывать шар круговыми движениями ладоней.</w:t>
      </w:r>
    </w:p>
    <w:p w:rsidR="00D524C7" w:rsidRPr="00D524C7" w:rsidRDefault="00D524C7" w:rsidP="00D52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 Развивать творческое воображение, восприятие, мелкую моторику.</w:t>
      </w:r>
    </w:p>
    <w:p w:rsidR="00D524C7" w:rsidRPr="00D524C7" w:rsidRDefault="00D46E95" w:rsidP="00D524C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524C7" w:rsidRPr="00D524C7">
        <w:rPr>
          <w:rFonts w:ascii="Times New Roman" w:eastAsia="Times New Roman" w:hAnsi="Times New Roman" w:cs="Times New Roman"/>
          <w:color w:val="000000"/>
          <w:sz w:val="28"/>
        </w:rPr>
        <w:t>Воспитывать интерес к лепке.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Материал: </w:t>
      </w:r>
      <w:r w:rsidRPr="00D524C7">
        <w:rPr>
          <w:rFonts w:ascii="Times New Roman" w:eastAsia="Times New Roman" w:hAnsi="Times New Roman" w:cs="Times New Roman"/>
          <w:color w:val="000000"/>
          <w:sz w:val="28"/>
        </w:rPr>
        <w:t>Пластилин, дощечка, влажные салфетки, неваляшка для обыгрывания.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proofErr w:type="gramStart"/>
      <w:r w:rsidRPr="00D524C7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тихотворения Г. </w:t>
      </w:r>
      <w:proofErr w:type="spellStart"/>
      <w:r w:rsidRPr="00D524C7">
        <w:rPr>
          <w:rFonts w:ascii="Times New Roman" w:eastAsia="Times New Roman" w:hAnsi="Times New Roman" w:cs="Times New Roman"/>
          <w:color w:val="000000"/>
          <w:sz w:val="28"/>
        </w:rPr>
        <w:t>Лагздынь</w:t>
      </w:r>
      <w:proofErr w:type="spellEnd"/>
      <w:r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 w:rsidRPr="00D524C7">
        <w:rPr>
          <w:rFonts w:ascii="Times New Roman" w:eastAsia="Times New Roman" w:hAnsi="Times New Roman" w:cs="Times New Roman"/>
          <w:color w:val="000000"/>
          <w:sz w:val="28"/>
        </w:rPr>
        <w:t>Маша-Неваляша</w:t>
      </w:r>
      <w:proofErr w:type="spellEnd"/>
      <w:r w:rsidRPr="00D524C7">
        <w:rPr>
          <w:rFonts w:ascii="Times New Roman" w:eastAsia="Times New Roman" w:hAnsi="Times New Roman" w:cs="Times New Roman"/>
          <w:color w:val="000000"/>
          <w:sz w:val="28"/>
        </w:rPr>
        <w:t>»:</w:t>
      </w:r>
    </w:p>
    <w:p w:rsidR="00D46E95" w:rsidRDefault="00D46E95" w:rsidP="00D524C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  <w:sectPr w:rsidR="00D46E95" w:rsidSect="00D46E95">
          <w:type w:val="continuous"/>
          <w:pgSz w:w="11906" w:h="16838"/>
          <w:pgMar w:top="567" w:right="282" w:bottom="284" w:left="567" w:header="708" w:footer="708" w:gutter="0"/>
          <w:cols w:space="708"/>
          <w:docGrid w:linePitch="360"/>
        </w:sectPr>
      </w:pP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Положили куклу Машу,</w:t>
      </w:r>
    </w:p>
    <w:p w:rsidR="00D524C7" w:rsidRPr="00D524C7" w:rsidRDefault="00D46E95" w:rsidP="00D524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D524C7"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Нашу Машу - </w:t>
      </w:r>
      <w:proofErr w:type="spellStart"/>
      <w:r w:rsidR="00D524C7" w:rsidRPr="00D524C7">
        <w:rPr>
          <w:rFonts w:ascii="Times New Roman" w:eastAsia="Times New Roman" w:hAnsi="Times New Roman" w:cs="Times New Roman"/>
          <w:color w:val="000000"/>
          <w:sz w:val="28"/>
        </w:rPr>
        <w:t>Неваляшу</w:t>
      </w:r>
      <w:proofErr w:type="spellEnd"/>
      <w:r w:rsidR="00D524C7" w:rsidRPr="00D524C7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t>На широкую кровать.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t>Хватит Машеньке стоять!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lastRenderedPageBreak/>
        <w:t>Но не спится кукле Маше,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t xml:space="preserve">Краснощекой </w:t>
      </w:r>
      <w:proofErr w:type="spellStart"/>
      <w:r w:rsidRPr="00D524C7">
        <w:rPr>
          <w:rFonts w:ascii="Times New Roman" w:eastAsia="Times New Roman" w:hAnsi="Times New Roman" w:cs="Times New Roman"/>
          <w:color w:val="000000"/>
          <w:sz w:val="28"/>
        </w:rPr>
        <w:t>Неваляше</w:t>
      </w:r>
      <w:proofErr w:type="spellEnd"/>
      <w:r w:rsidRPr="00D524C7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t>Маша поднимается,</w:t>
      </w:r>
    </w:p>
    <w:p w:rsid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524C7">
        <w:rPr>
          <w:rFonts w:ascii="Times New Roman" w:eastAsia="Times New Roman" w:hAnsi="Times New Roman" w:cs="Times New Roman"/>
          <w:color w:val="000000"/>
          <w:sz w:val="28"/>
        </w:rPr>
        <w:t>Крутится, качается.</w:t>
      </w:r>
    </w:p>
    <w:p w:rsidR="00D46E95" w:rsidRDefault="00D46E95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  <w:sectPr w:rsidR="00D46E95" w:rsidSect="00D46E95">
          <w:type w:val="continuous"/>
          <w:pgSz w:w="11906" w:h="16838"/>
          <w:pgMar w:top="567" w:right="282" w:bottom="284" w:left="567" w:header="708" w:footer="708" w:gutter="0"/>
          <w:cols w:num="2" w:space="708"/>
          <w:docGrid w:linePitch="360"/>
        </w:sectPr>
      </w:pPr>
    </w:p>
    <w:p w:rsidR="00D524C7" w:rsidRPr="00D524C7" w:rsidRDefault="00D524C7" w:rsidP="00D524C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</w:p>
    <w:p w:rsidR="00906ED9" w:rsidRDefault="00D524C7">
      <w:pPr>
        <w:rPr>
          <w:rFonts w:ascii="Times New Roman" w:hAnsi="Times New Roman" w:cs="Times New Roman"/>
          <w:sz w:val="28"/>
          <w:szCs w:val="28"/>
        </w:rPr>
      </w:pPr>
      <w:r w:rsidRPr="00D524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21677" cy="2194560"/>
            <wp:effectExtent l="19050" t="0" r="0" b="0"/>
            <wp:docPr id="25" name="Рисунок 25" descr="https://sch1251s.mskobr.ru/users_files/DSY_DO/images/IMG_20190312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h1251s.mskobr.ru/users_files/DSY_DO/images/IMG_20190312_093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33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39" cy="220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4" w:rsidRDefault="001357F4" w:rsidP="00D524C7">
      <w:pPr>
        <w:shd w:val="clear" w:color="auto" w:fill="FFFFFF"/>
        <w:spacing w:after="0" w:line="240" w:lineRule="auto"/>
        <w:ind w:left="360"/>
        <w:rPr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18.02.2022  </w:t>
      </w:r>
      <w:r w:rsidRPr="001357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Художественно-эстетическое развитие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(рисование)</w:t>
      </w:r>
      <w:r w:rsidRPr="005A6E92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D524C7" w:rsidRPr="00D46E95" w:rsidRDefault="00D524C7" w:rsidP="00D524C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D46E95">
        <w:rPr>
          <w:rFonts w:ascii="Times New Roman" w:eastAsia="Times New Roman" w:hAnsi="Times New Roman" w:cs="Times New Roman"/>
          <w:b/>
          <w:bCs/>
          <w:sz w:val="28"/>
        </w:rPr>
        <w:t>Тема: «Постираем полотенца».</w:t>
      </w:r>
    </w:p>
    <w:p w:rsidR="00D524C7" w:rsidRPr="00D46E95" w:rsidRDefault="00D524C7" w:rsidP="00D52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детской деятельности: </w:t>
      </w:r>
      <w:r w:rsidRPr="00D46E95">
        <w:rPr>
          <w:rFonts w:ascii="Times New Roman" w:eastAsia="Times New Roman" w:hAnsi="Times New Roman" w:cs="Times New Roman"/>
          <w:color w:val="000000"/>
          <w:sz w:val="28"/>
        </w:rPr>
        <w:t>игровая, трудовая, коммуникативная, познавательно – исследовательская.</w:t>
      </w:r>
    </w:p>
    <w:p w:rsidR="00ED71E0" w:rsidRDefault="00D524C7" w:rsidP="009B2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D46E95">
        <w:rPr>
          <w:rFonts w:ascii="Times New Roman" w:eastAsia="Times New Roman" w:hAnsi="Times New Roman" w:cs="Times New Roman"/>
          <w:color w:val="000000"/>
          <w:sz w:val="28"/>
        </w:rPr>
        <w:t>Учить детей рисовать узор – украшать полотенца. Формировать умение рисовать кистью на прямоугольной форме: ритмично проводить горизонтальные линии по всей длине (или ширине) «полотенца». Вызвать интерес к созданию коллективной композиции – белье сушится на веревочке. Развивать восприятие, наглядно-образное мышление. Воспитывать аккуратность, чистоплотность.</w:t>
      </w:r>
    </w:p>
    <w:p w:rsidR="009B2D35" w:rsidRDefault="00ED71E0" w:rsidP="009B2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  <w:sectPr w:rsidR="009B2D35" w:rsidSect="00D46E95">
          <w:type w:val="continuous"/>
          <w:pgSz w:w="11906" w:h="16838"/>
          <w:pgMar w:top="567" w:right="282" w:bottom="284" w:left="567" w:header="708" w:footer="708" w:gutter="0"/>
          <w:cols w:space="708"/>
          <w:docGrid w:linePitch="360"/>
        </w:sectPr>
      </w:pPr>
      <w:r w:rsidRPr="00ED71E0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</w:p>
    <w:p w:rsidR="00D524C7" w:rsidRPr="00D46E95" w:rsidRDefault="00ED71E0" w:rsidP="009B2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Пальчиковая гимнастика</w:t>
      </w:r>
    </w:p>
    <w:p w:rsidR="00D524C7" w:rsidRPr="00D46E95" w:rsidRDefault="00ED71E0" w:rsidP="00ED71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D524C7"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« Раз, два, три, четыре, пять –</w:t>
      </w:r>
    </w:p>
    <w:p w:rsidR="00D524C7" w:rsidRPr="00D46E95" w:rsidRDefault="00D524C7" w:rsidP="00ED71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Будем маме помогать,</w:t>
      </w:r>
    </w:p>
    <w:p w:rsidR="00D524C7" w:rsidRPr="00D46E95" w:rsidRDefault="00D524C7" w:rsidP="00ED71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Мы белье </w:t>
      </w:r>
      <w:proofErr w:type="gramStart"/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сперва</w:t>
      </w:r>
      <w:proofErr w:type="gramEnd"/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потрем,</w:t>
      </w:r>
    </w:p>
    <w:p w:rsidR="00D524C7" w:rsidRPr="00D46E95" w:rsidRDefault="00D524C7" w:rsidP="00ED71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Прополощем, отожмем.</w:t>
      </w:r>
    </w:p>
    <w:p w:rsidR="00D524C7" w:rsidRPr="00D46E95" w:rsidRDefault="00D524C7" w:rsidP="00ED71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Раз, два, три, четыре, пять –</w:t>
      </w:r>
    </w:p>
    <w:p w:rsidR="00D524C7" w:rsidRPr="00D46E95" w:rsidRDefault="00D524C7" w:rsidP="00ED71E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D46E95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Вот и кончили стирать».</w:t>
      </w:r>
    </w:p>
    <w:p w:rsidR="00D524C7" w:rsidRDefault="00ED71E0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</w:t>
      </w:r>
      <w:r w:rsidRPr="00ED71E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Чтение </w:t>
      </w:r>
      <w:proofErr w:type="spellStart"/>
      <w:r w:rsidRPr="00ED71E0">
        <w:rPr>
          <w:rFonts w:ascii="Times New Roman" w:eastAsia="Times New Roman" w:hAnsi="Times New Roman" w:cs="Times New Roman"/>
          <w:b/>
          <w:color w:val="000000"/>
          <w:sz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9B2D3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Сугжугаш</w:t>
      </w:r>
      <w:proofErr w:type="spellEnd"/>
      <w:r w:rsidR="009B2D35"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</w:p>
    <w:p w:rsidR="009B2D3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Сугжуаш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сугжугаш</w:t>
      </w:r>
      <w:proofErr w:type="spellEnd"/>
    </w:p>
    <w:p w:rsidR="009B2D3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Мээн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арным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чуг</w:t>
      </w:r>
      <w:proofErr w:type="spellEnd"/>
    </w:p>
    <w:p w:rsidR="009B2D3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Карактарым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кыланназын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9B2D3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Чаактарым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долбанналзын</w:t>
      </w:r>
      <w:proofErr w:type="spellEnd"/>
    </w:p>
    <w:p w:rsidR="009B2D3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Аскым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каттырзын</w:t>
      </w:r>
      <w:proofErr w:type="spellEnd"/>
    </w:p>
    <w:p w:rsidR="009B2D35" w:rsidRPr="00D46E95" w:rsidRDefault="009B2D35" w:rsidP="00ED7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Диштерим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ызырзыннар</w:t>
      </w:r>
      <w:proofErr w:type="spellEnd"/>
    </w:p>
    <w:p w:rsidR="009B2D35" w:rsidRDefault="009B2D35">
      <w:pPr>
        <w:rPr>
          <w:rFonts w:ascii="Times New Roman" w:hAnsi="Times New Roman" w:cs="Times New Roman"/>
          <w:sz w:val="28"/>
          <w:szCs w:val="28"/>
        </w:rPr>
        <w:sectPr w:rsidR="009B2D35" w:rsidSect="009B2D35">
          <w:type w:val="continuous"/>
          <w:pgSz w:w="11906" w:h="16838"/>
          <w:pgMar w:top="567" w:right="282" w:bottom="284" w:left="567" w:header="708" w:footer="708" w:gutter="0"/>
          <w:cols w:num="2" w:space="708"/>
          <w:docGrid w:linePitch="360"/>
        </w:sectPr>
      </w:pPr>
    </w:p>
    <w:p w:rsidR="00D524C7" w:rsidRPr="004351B4" w:rsidRDefault="00D524C7">
      <w:pPr>
        <w:rPr>
          <w:rFonts w:ascii="Times New Roman" w:hAnsi="Times New Roman" w:cs="Times New Roman"/>
          <w:sz w:val="28"/>
          <w:szCs w:val="28"/>
        </w:rPr>
      </w:pPr>
      <w:r w:rsidRPr="00D524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42615" cy="1640114"/>
            <wp:effectExtent l="19050" t="0" r="635" b="0"/>
            <wp:docPr id="8" name="Рисунок 16" descr="Поделки январ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и января.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64" cy="16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4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1000" cy="1640114"/>
            <wp:effectExtent l="19050" t="0" r="0" b="0"/>
            <wp:docPr id="13" name="Рисунок 13" descr="Все материалы - Перспективное планирование по рисованию для средней младш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е материалы - Перспективное планирование по рисованию для средней младшей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66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4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4C7" w:rsidRPr="004351B4" w:rsidSect="00D46E95">
      <w:type w:val="continuous"/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16101"/>
    <w:multiLevelType w:val="multilevel"/>
    <w:tmpl w:val="5AD2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873C72"/>
    <w:multiLevelType w:val="multilevel"/>
    <w:tmpl w:val="3F82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1E4DFF"/>
    <w:multiLevelType w:val="multilevel"/>
    <w:tmpl w:val="C5169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4351B4"/>
    <w:rsid w:val="001357F4"/>
    <w:rsid w:val="004351B4"/>
    <w:rsid w:val="005A6E92"/>
    <w:rsid w:val="008C2560"/>
    <w:rsid w:val="00906ED9"/>
    <w:rsid w:val="00990505"/>
    <w:rsid w:val="009B2D35"/>
    <w:rsid w:val="00D3629F"/>
    <w:rsid w:val="00D46E95"/>
    <w:rsid w:val="00D524C7"/>
    <w:rsid w:val="00ED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35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351B4"/>
  </w:style>
  <w:style w:type="character" w:customStyle="1" w:styleId="c5">
    <w:name w:val="c5"/>
    <w:basedOn w:val="a0"/>
    <w:rsid w:val="004351B4"/>
  </w:style>
  <w:style w:type="paragraph" w:styleId="a3">
    <w:name w:val="Balloon Text"/>
    <w:basedOn w:val="a"/>
    <w:link w:val="a4"/>
    <w:uiPriority w:val="99"/>
    <w:semiHidden/>
    <w:unhideWhenUsed/>
    <w:rsid w:val="0043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1B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4351B4"/>
  </w:style>
  <w:style w:type="paragraph" w:customStyle="1" w:styleId="c11">
    <w:name w:val="c11"/>
    <w:basedOn w:val="a"/>
    <w:rsid w:val="0090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524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2022-02-09T00:54:00Z</dcterms:created>
  <dcterms:modified xsi:type="dcterms:W3CDTF">2022-02-09T02:36:00Z</dcterms:modified>
</cp:coreProperties>
</file>